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A52643" w14:textId="530CA151" w:rsidR="00C9337D" w:rsidRPr="00C9337D" w:rsidRDefault="00C9337D" w:rsidP="00C9337D">
      <w:pPr>
        <w:spacing w:after="0" w:line="240" w:lineRule="auto"/>
        <w:rPr>
          <w:rFonts w:ascii="Arial" w:eastAsia="Times New Roman" w:hAnsi="Arial" w:cs="Times New Roman"/>
          <w:szCs w:val="24"/>
          <w:lang w:eastAsia="de-DE"/>
        </w:rPr>
      </w:pPr>
      <w:r w:rsidRPr="00C9337D">
        <w:rPr>
          <w:rFonts w:ascii="Arial" w:eastAsia="Times New Roman" w:hAnsi="Arial" w:cs="Times New Roman"/>
          <w:noProof/>
          <w:szCs w:val="24"/>
          <w:lang w:eastAsia="de-DE"/>
        </w:rPr>
        <w:drawing>
          <wp:anchor distT="0" distB="0" distL="114300" distR="114300" simplePos="0" relativeHeight="251660288" behindDoc="1" locked="0" layoutInCell="1" allowOverlap="1" wp14:anchorId="0B1B17D1" wp14:editId="0793FAE4">
            <wp:simplePos x="0" y="0"/>
            <wp:positionH relativeFrom="column">
              <wp:posOffset>-217805</wp:posOffset>
            </wp:positionH>
            <wp:positionV relativeFrom="paragraph">
              <wp:posOffset>-294005</wp:posOffset>
            </wp:positionV>
            <wp:extent cx="914400" cy="721995"/>
            <wp:effectExtent l="0" t="0" r="0" b="1905"/>
            <wp:wrapNone/>
            <wp:docPr id="2" name="Grafik 2" descr="Logo b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bu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14400" cy="721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337D">
        <w:rPr>
          <w:rFonts w:ascii="Arial" w:eastAsia="Times New Roman" w:hAnsi="Arial" w:cs="Times New Roman"/>
          <w:noProof/>
          <w:szCs w:val="24"/>
          <w:lang w:eastAsia="de-DE"/>
        </w:rPr>
        <w:drawing>
          <wp:anchor distT="0" distB="0" distL="114300" distR="114300" simplePos="0" relativeHeight="251659264" behindDoc="1" locked="0" layoutInCell="1" allowOverlap="1" wp14:anchorId="296D5D68" wp14:editId="6B2691C8">
            <wp:simplePos x="0" y="0"/>
            <wp:positionH relativeFrom="column">
              <wp:posOffset>5029200</wp:posOffset>
            </wp:positionH>
            <wp:positionV relativeFrom="paragraph">
              <wp:posOffset>-342900</wp:posOffset>
            </wp:positionV>
            <wp:extent cx="827405" cy="914400"/>
            <wp:effectExtent l="0" t="0" r="0" b="0"/>
            <wp:wrapNone/>
            <wp:docPr id="1" name="Grafik 1" descr="Spie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iele-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2740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337D">
        <w:rPr>
          <w:rFonts w:ascii="Arial" w:eastAsia="Times New Roman" w:hAnsi="Arial" w:cs="Times New Roman"/>
          <w:szCs w:val="24"/>
          <w:lang w:eastAsia="de-DE"/>
        </w:rPr>
        <w:tab/>
      </w:r>
      <w:r w:rsidRPr="00C9337D">
        <w:rPr>
          <w:rFonts w:ascii="Arial" w:eastAsia="Times New Roman" w:hAnsi="Arial" w:cs="Times New Roman"/>
          <w:szCs w:val="24"/>
          <w:lang w:eastAsia="de-DE"/>
        </w:rPr>
        <w:tab/>
        <w:t xml:space="preserve">        </w:t>
      </w:r>
      <w:r w:rsidRPr="00C9337D">
        <w:rPr>
          <w:rFonts w:ascii="Arial" w:eastAsia="Times New Roman" w:hAnsi="Arial" w:cs="Times New Roman"/>
          <w:sz w:val="32"/>
          <w:szCs w:val="32"/>
          <w:lang w:eastAsia="de-DE"/>
        </w:rPr>
        <w:t>Grundschule Augsburg Hochzoll-Süd</w:t>
      </w:r>
    </w:p>
    <w:p w14:paraId="51B9BD1E" w14:textId="77777777" w:rsidR="00C9337D" w:rsidRPr="00C9337D" w:rsidRDefault="00C9337D" w:rsidP="00C9337D">
      <w:pPr>
        <w:spacing w:after="0" w:line="240" w:lineRule="auto"/>
        <w:jc w:val="center"/>
        <w:rPr>
          <w:rFonts w:ascii="Arial" w:eastAsia="Times New Roman" w:hAnsi="Arial" w:cs="Times New Roman"/>
          <w:sz w:val="16"/>
          <w:szCs w:val="16"/>
          <w:lang w:eastAsia="de-DE"/>
        </w:rPr>
      </w:pPr>
      <w:r w:rsidRPr="00C9337D">
        <w:rPr>
          <w:rFonts w:ascii="Arial" w:eastAsia="Times New Roman" w:hAnsi="Arial" w:cs="Times New Roman"/>
          <w:sz w:val="16"/>
          <w:szCs w:val="16"/>
          <w:lang w:eastAsia="de-DE"/>
        </w:rPr>
        <w:t>Höfatsstraße 27, 86163 Augsburg</w:t>
      </w:r>
    </w:p>
    <w:p w14:paraId="5D990D80" w14:textId="77777777" w:rsidR="00C9337D" w:rsidRPr="00C9337D" w:rsidRDefault="00C9337D" w:rsidP="00C9337D">
      <w:pPr>
        <w:spacing w:after="0" w:line="240" w:lineRule="auto"/>
        <w:jc w:val="center"/>
        <w:rPr>
          <w:rFonts w:ascii="Arial" w:eastAsia="Times New Roman" w:hAnsi="Arial" w:cs="Times New Roman"/>
          <w:szCs w:val="24"/>
          <w:lang w:eastAsia="de-DE"/>
        </w:rPr>
      </w:pPr>
      <w:r w:rsidRPr="00C9337D">
        <w:rPr>
          <w:rFonts w:ascii="Arial" w:eastAsia="Times New Roman" w:hAnsi="Arial" w:cs="Times New Roman"/>
          <w:sz w:val="16"/>
          <w:szCs w:val="16"/>
          <w:lang w:eastAsia="de-DE"/>
        </w:rPr>
        <w:t xml:space="preserve">Tel.: 0821-324-1691, Fax: 0821-324-1695, E-Mail: </w:t>
      </w:r>
      <w:hyperlink r:id="rId7" w:history="1">
        <w:r w:rsidRPr="00C9337D">
          <w:rPr>
            <w:rFonts w:ascii="Arial" w:eastAsia="Times New Roman" w:hAnsi="Arial" w:cs="Times New Roman"/>
            <w:color w:val="0000FF"/>
            <w:sz w:val="16"/>
            <w:szCs w:val="16"/>
            <w:u w:val="single"/>
            <w:lang w:eastAsia="de-DE"/>
          </w:rPr>
          <w:t>hochzoll.sued.gs.stadt@augsburg.de</w:t>
        </w:r>
      </w:hyperlink>
    </w:p>
    <w:p w14:paraId="53A7CD07" w14:textId="77777777" w:rsidR="00C9337D" w:rsidRPr="00C9337D" w:rsidRDefault="00C9337D" w:rsidP="00C9337D">
      <w:pPr>
        <w:spacing w:after="0" w:line="240" w:lineRule="auto"/>
        <w:jc w:val="center"/>
        <w:rPr>
          <w:rFonts w:ascii="Arial" w:eastAsia="Times New Roman" w:hAnsi="Arial" w:cs="Times New Roman"/>
          <w:sz w:val="20"/>
          <w:szCs w:val="20"/>
          <w:lang w:eastAsia="de-DE"/>
        </w:rPr>
      </w:pPr>
    </w:p>
    <w:p w14:paraId="26958BE0" w14:textId="77777777" w:rsidR="00C9337D" w:rsidRDefault="00C9337D" w:rsidP="00656E88">
      <w:pPr>
        <w:pStyle w:val="KeinLeerraum"/>
        <w:rPr>
          <w:b/>
          <w:sz w:val="24"/>
        </w:rPr>
      </w:pPr>
    </w:p>
    <w:p w14:paraId="7486E63F" w14:textId="77777777" w:rsidR="00C7363E" w:rsidRPr="00160DA9" w:rsidRDefault="00656E88" w:rsidP="00656E88">
      <w:pPr>
        <w:pStyle w:val="KeinLeerraum"/>
        <w:rPr>
          <w:b/>
          <w:sz w:val="24"/>
        </w:rPr>
      </w:pPr>
      <w:r w:rsidRPr="00160DA9">
        <w:rPr>
          <w:b/>
          <w:sz w:val="24"/>
        </w:rPr>
        <w:t>Bescheinigung über Nachteilsausgleich und Notenschutz bei Lese-Rechtschreib-Störung</w:t>
      </w:r>
    </w:p>
    <w:p w14:paraId="763C0288" w14:textId="77777777" w:rsidR="00656E88" w:rsidRDefault="00656E88" w:rsidP="00656E88">
      <w:pPr>
        <w:pStyle w:val="KeinLeerraum"/>
      </w:pPr>
    </w:p>
    <w:p w14:paraId="773A2126" w14:textId="77777777" w:rsidR="00656E88" w:rsidRDefault="00656E88" w:rsidP="00656E88">
      <w:pPr>
        <w:pStyle w:val="KeinLeerraum"/>
      </w:pPr>
    </w:p>
    <w:p w14:paraId="0C16B7DA" w14:textId="381079A4" w:rsidR="00656E88" w:rsidRPr="00074235" w:rsidRDefault="00656E88" w:rsidP="00656E88">
      <w:pPr>
        <w:pStyle w:val="KeinLeerraum"/>
        <w:rPr>
          <w:sz w:val="16"/>
          <w:szCs w:val="16"/>
          <w:u w:val="single"/>
        </w:rPr>
      </w:pPr>
      <w:r>
        <w:t xml:space="preserve">Bei </w:t>
      </w:r>
      <w:r w:rsidR="00074235">
        <w:tab/>
      </w:r>
      <w:r w:rsidR="00074235" w:rsidRPr="00074235">
        <w:rPr>
          <w:u w:val="single"/>
        </w:rPr>
        <w:tab/>
        <w:t xml:space="preserve">      Aminah Mochkaai</w:t>
      </w:r>
      <w:r w:rsidR="00092ACE" w:rsidRPr="00074235">
        <w:rPr>
          <w:u w:val="single"/>
        </w:rPr>
        <w:t xml:space="preserve">              </w:t>
      </w:r>
      <w:r w:rsidR="00092ACE">
        <w:t xml:space="preserve">  </w:t>
      </w:r>
      <w:r w:rsidR="00074235">
        <w:t xml:space="preserve">           </w:t>
      </w:r>
      <w:r w:rsidR="00074235">
        <w:tab/>
      </w:r>
      <w:r w:rsidR="00074235">
        <w:tab/>
      </w:r>
      <w:r w:rsidR="00074235">
        <w:tab/>
      </w:r>
      <w:r w:rsidR="00074235">
        <w:tab/>
      </w:r>
      <w:r w:rsidR="00074235">
        <w:tab/>
      </w:r>
      <w:r w:rsidR="00074235" w:rsidRPr="00074235">
        <w:rPr>
          <w:u w:val="single"/>
        </w:rPr>
        <w:t xml:space="preserve"> </w:t>
      </w:r>
      <w:r w:rsidR="00DE2869">
        <w:rPr>
          <w:u w:val="single"/>
        </w:rPr>
        <w:t xml:space="preserve"> </w:t>
      </w:r>
      <w:r w:rsidR="00074235" w:rsidRPr="00074235">
        <w:rPr>
          <w:u w:val="single"/>
        </w:rPr>
        <w:t>3/4 h</w:t>
      </w:r>
      <w:r w:rsidR="00074235">
        <w:rPr>
          <w:u w:val="single"/>
        </w:rPr>
        <w:tab/>
      </w:r>
    </w:p>
    <w:p w14:paraId="1559F63C" w14:textId="37482348" w:rsidR="00092ACE" w:rsidRPr="00092ACE" w:rsidRDefault="00092ACE" w:rsidP="00656E88">
      <w:pPr>
        <w:pStyle w:val="KeinLeerraum"/>
        <w:rPr>
          <w:sz w:val="16"/>
          <w:szCs w:val="16"/>
        </w:rPr>
      </w:pPr>
      <w:r>
        <w:rPr>
          <w:sz w:val="16"/>
          <w:szCs w:val="16"/>
        </w:rPr>
        <w:t xml:space="preserve">                                                         Name des Kindes</w:t>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Klasse</w:t>
      </w:r>
    </w:p>
    <w:p w14:paraId="5E97E236" w14:textId="77777777" w:rsidR="00656E88" w:rsidRDefault="00656E88" w:rsidP="00656E88">
      <w:pPr>
        <w:pStyle w:val="KeinLeerraum"/>
      </w:pPr>
    </w:p>
    <w:p w14:paraId="03CE1E6B" w14:textId="77777777" w:rsidR="00656E88" w:rsidRDefault="00656E88" w:rsidP="00656E88">
      <w:pPr>
        <w:pStyle w:val="KeinLeerraum"/>
      </w:pPr>
      <w:r>
        <w:t xml:space="preserve">wurde </w:t>
      </w:r>
      <w:r w:rsidR="00E772AD">
        <w:t>durch</w:t>
      </w:r>
      <w:r>
        <w:t xml:space="preserve"> Vorlage einer schulpsychologischen Stellungnahme das Vorliegen einer </w:t>
      </w:r>
    </w:p>
    <w:p w14:paraId="15719876" w14:textId="77777777" w:rsidR="00160DA9" w:rsidRDefault="00160DA9" w:rsidP="00656E88">
      <w:pPr>
        <w:pStyle w:val="KeinLeerraum"/>
      </w:pPr>
    </w:p>
    <w:p w14:paraId="41F29313" w14:textId="6A0D7C06" w:rsidR="00656E88" w:rsidRDefault="00074235" w:rsidP="00656E88">
      <w:pPr>
        <w:pStyle w:val="KeinLeerraum"/>
      </w:pPr>
      <w:r w:rsidRPr="00074235">
        <w:rPr>
          <w:b/>
        </w:rPr>
        <w:t>X</w:t>
      </w:r>
      <w:r w:rsidR="00656E88">
        <w:tab/>
        <w:t>Lese-Rechtschreib</w:t>
      </w:r>
      <w:r w:rsidR="00656EC4">
        <w:t>-S</w:t>
      </w:r>
      <w:r w:rsidR="00656E88">
        <w:t>törung</w:t>
      </w:r>
    </w:p>
    <w:p w14:paraId="12012030" w14:textId="77777777" w:rsidR="00656E88" w:rsidRDefault="00656E88" w:rsidP="00656E88">
      <w:pPr>
        <w:pStyle w:val="KeinLeerraum"/>
      </w:pPr>
      <w:r>
        <w:t>O</w:t>
      </w:r>
      <w:r>
        <w:tab/>
        <w:t>isolierte</w:t>
      </w:r>
      <w:r w:rsidR="00D31803">
        <w:t>n</w:t>
      </w:r>
      <w:r>
        <w:t xml:space="preserve"> Lesestörung</w:t>
      </w:r>
    </w:p>
    <w:p w14:paraId="503C9493" w14:textId="77777777" w:rsidR="00656E88" w:rsidRDefault="00656E88" w:rsidP="00656E88">
      <w:pPr>
        <w:pStyle w:val="KeinLeerraum"/>
      </w:pPr>
      <w:r>
        <w:t>O</w:t>
      </w:r>
      <w:r>
        <w:tab/>
        <w:t>isolierte</w:t>
      </w:r>
      <w:r w:rsidR="00D31803">
        <w:t>n</w:t>
      </w:r>
      <w:r>
        <w:t xml:space="preserve"> Rechtschreibstörung </w:t>
      </w:r>
      <w:r>
        <w:tab/>
      </w:r>
      <w:r>
        <w:tab/>
      </w:r>
    </w:p>
    <w:p w14:paraId="3F1C9BA7" w14:textId="77777777" w:rsidR="00160DA9" w:rsidRDefault="00160DA9" w:rsidP="00656E88">
      <w:pPr>
        <w:pStyle w:val="KeinLeerraum"/>
      </w:pPr>
    </w:p>
    <w:p w14:paraId="478C1DC0" w14:textId="77777777" w:rsidR="00656E88" w:rsidRDefault="00656E88" w:rsidP="00656E88">
      <w:pPr>
        <w:pStyle w:val="KeinLeerraum"/>
      </w:pPr>
      <w:r>
        <w:t>bescheinigt.</w:t>
      </w:r>
    </w:p>
    <w:p w14:paraId="66C6CBDB" w14:textId="77777777" w:rsidR="00656E88" w:rsidRDefault="00656E88" w:rsidP="00656E88">
      <w:pPr>
        <w:pStyle w:val="KeinLeerraum"/>
      </w:pPr>
    </w:p>
    <w:p w14:paraId="73877915" w14:textId="77777777" w:rsidR="00B32767" w:rsidRDefault="00DD44DE" w:rsidP="00656E88">
      <w:pPr>
        <w:pStyle w:val="KeinLeerraum"/>
      </w:pPr>
      <w:r>
        <w:t xml:space="preserve">Nach Prüfung des </w:t>
      </w:r>
      <w:r w:rsidR="00160DA9">
        <w:t xml:space="preserve">Antrages auf </w:t>
      </w:r>
      <w:r>
        <w:t>schulische Maßnahmen bei Lese-Rechtschreib</w:t>
      </w:r>
      <w:r w:rsidR="00656EC4">
        <w:t>-S</w:t>
      </w:r>
      <w:r>
        <w:t xml:space="preserve">törung </w:t>
      </w:r>
    </w:p>
    <w:p w14:paraId="2F3D0361" w14:textId="77777777" w:rsidR="003D0C44" w:rsidRDefault="003D0C44" w:rsidP="00656E88">
      <w:pPr>
        <w:pStyle w:val="KeinLeerraum"/>
      </w:pPr>
    </w:p>
    <w:p w14:paraId="52B777AE" w14:textId="778EC93C" w:rsidR="00DD44DE" w:rsidRDefault="00DD44DE" w:rsidP="00656E88">
      <w:pPr>
        <w:pStyle w:val="KeinLeerraum"/>
      </w:pPr>
      <w:r>
        <w:t xml:space="preserve">vom </w:t>
      </w:r>
      <w:r w:rsidR="00DE2869">
        <w:t xml:space="preserve">      17.11.2017             </w:t>
      </w:r>
      <w:r w:rsidR="00B32767">
        <w:t>wird</w:t>
      </w:r>
      <w:r w:rsidR="003D0C44">
        <w:t xml:space="preserve"> für </w:t>
      </w:r>
      <w:r w:rsidR="00DE2869">
        <w:t xml:space="preserve">                         </w:t>
      </w:r>
      <w:r w:rsidR="00DE2869" w:rsidRPr="00DE2869">
        <w:rPr>
          <w:b/>
        </w:rPr>
        <w:t>Aminah Mochkaai</w:t>
      </w:r>
      <w:r w:rsidR="00DE2869">
        <w:t xml:space="preserve">                  </w:t>
      </w:r>
      <w:r>
        <w:t>folgende</w:t>
      </w:r>
      <w:r w:rsidR="00B32767">
        <w:t>s</w:t>
      </w:r>
      <w:r>
        <w:t xml:space="preserve"> </w:t>
      </w:r>
      <w:r w:rsidR="00CF14C4">
        <w:t>festgelegt:</w:t>
      </w:r>
    </w:p>
    <w:p w14:paraId="63772713" w14:textId="45CE905E" w:rsidR="00DD44DE" w:rsidRPr="00B32767" w:rsidRDefault="00B32767" w:rsidP="00656E88">
      <w:pPr>
        <w:pStyle w:val="KeinLeerraum"/>
        <w:rPr>
          <w:sz w:val="16"/>
          <w:szCs w:val="16"/>
        </w:rPr>
      </w:pPr>
      <w:r>
        <w:t xml:space="preserve">                    </w:t>
      </w:r>
      <w:r w:rsidR="00092ACE" w:rsidRPr="00092ACE">
        <w:rPr>
          <w:sz w:val="16"/>
          <w:szCs w:val="16"/>
        </w:rPr>
        <w:t>Datum</w:t>
      </w:r>
      <w:r>
        <w:t xml:space="preserve">                                   </w:t>
      </w:r>
      <w:r w:rsidR="003D0C44">
        <w:t xml:space="preserve">  </w:t>
      </w:r>
      <w:r w:rsidR="00092ACE">
        <w:t xml:space="preserve">                 </w:t>
      </w:r>
      <w:r w:rsidR="003D0C44">
        <w:t xml:space="preserve"> </w:t>
      </w:r>
      <w:r>
        <w:rPr>
          <w:sz w:val="16"/>
          <w:szCs w:val="16"/>
        </w:rPr>
        <w:t>Name der Schülerin/des Schülers</w:t>
      </w:r>
    </w:p>
    <w:p w14:paraId="6D22EE13" w14:textId="77777777" w:rsidR="001D1165" w:rsidRDefault="001D1165" w:rsidP="00656E88">
      <w:pPr>
        <w:pStyle w:val="KeinLeerraum"/>
      </w:pPr>
    </w:p>
    <w:p w14:paraId="70143780" w14:textId="77777777" w:rsidR="00DD44DE" w:rsidRDefault="00B32767" w:rsidP="00656E88">
      <w:pPr>
        <w:pStyle w:val="KeinLeerraum"/>
        <w:rPr>
          <w:b/>
        </w:rPr>
      </w:pPr>
      <w:r>
        <w:rPr>
          <w:b/>
        </w:rPr>
        <w:t xml:space="preserve">Maßnahmen zum </w:t>
      </w:r>
      <w:r w:rsidR="00DD44DE" w:rsidRPr="00AB204B">
        <w:rPr>
          <w:b/>
        </w:rPr>
        <w:t>Nachteilsausgleich:</w:t>
      </w:r>
    </w:p>
    <w:p w14:paraId="6C9F468D" w14:textId="77777777" w:rsidR="00092ACE" w:rsidRDefault="00E23827" w:rsidP="00092ACE">
      <w:pPr>
        <w:pStyle w:val="KeinLeerraum"/>
        <w:rPr>
          <w:sz w:val="18"/>
          <w:szCs w:val="18"/>
        </w:rPr>
      </w:pPr>
      <w:r w:rsidRPr="003D0C44">
        <w:rPr>
          <w:sz w:val="18"/>
          <w:szCs w:val="18"/>
        </w:rPr>
        <w:t>(z.B. Verlängerung der Arbeitszeit  um 25%, zusätzliches Vorlesen einzelner schriftlicher Aufgabenstellungen)</w:t>
      </w:r>
    </w:p>
    <w:p w14:paraId="1D37079C" w14:textId="77777777" w:rsidR="00092ACE" w:rsidRDefault="00092ACE" w:rsidP="00092ACE">
      <w:pPr>
        <w:pStyle w:val="KeinLeerraum"/>
        <w:rPr>
          <w:sz w:val="18"/>
          <w:szCs w:val="18"/>
        </w:rPr>
      </w:pPr>
    </w:p>
    <w:p w14:paraId="47FC46E9" w14:textId="3D3815B8" w:rsidR="00092ACE" w:rsidRPr="00AD6E4F" w:rsidRDefault="00D3229D" w:rsidP="00092ACE">
      <w:pPr>
        <w:pStyle w:val="KeinLeerraum"/>
        <w:numPr>
          <w:ilvl w:val="0"/>
          <w:numId w:val="4"/>
        </w:numPr>
      </w:pPr>
      <w:r w:rsidRPr="00AD6E4F">
        <w:t>Individuelle Unterstützung</w:t>
      </w:r>
      <w:r w:rsidRPr="00AD6E4F">
        <w:tab/>
      </w:r>
      <w:r w:rsidRPr="00AD6E4F">
        <w:tab/>
        <w:t>ohne Zeugnisvermerk</w:t>
      </w:r>
    </w:p>
    <w:p w14:paraId="1E255034" w14:textId="77777777" w:rsidR="00D3229D" w:rsidRDefault="00D3229D" w:rsidP="00D3229D">
      <w:pPr>
        <w:pStyle w:val="KeinLeerraum"/>
        <w:ind w:left="720"/>
        <w:rPr>
          <w:sz w:val="18"/>
          <w:szCs w:val="18"/>
        </w:rPr>
      </w:pPr>
    </w:p>
    <w:p w14:paraId="0B2949C4" w14:textId="73FF91C5" w:rsidR="00D3229D" w:rsidRPr="00AD6E4F" w:rsidRDefault="00D3229D" w:rsidP="00D3229D">
      <w:pPr>
        <w:pStyle w:val="KeinLeerraum"/>
        <w:numPr>
          <w:ilvl w:val="0"/>
          <w:numId w:val="4"/>
        </w:numPr>
      </w:pPr>
      <w:r w:rsidRPr="00AD6E4F">
        <w:t>Nachteilsaugleich</w:t>
      </w:r>
      <w:r w:rsidRPr="00AD6E4F">
        <w:tab/>
      </w:r>
      <w:r w:rsidRPr="00AD6E4F">
        <w:tab/>
      </w:r>
      <w:r w:rsidRPr="00AD6E4F">
        <w:tab/>
        <w:t>ohne Zeugnisvermerk</w:t>
      </w:r>
    </w:p>
    <w:p w14:paraId="79E45A10" w14:textId="77777777" w:rsidR="00D3229D" w:rsidRPr="00D3229D" w:rsidRDefault="00D3229D" w:rsidP="00D3229D">
      <w:pPr>
        <w:pStyle w:val="KeinLeerraum"/>
        <w:rPr>
          <w:sz w:val="18"/>
          <w:szCs w:val="18"/>
        </w:rPr>
      </w:pPr>
    </w:p>
    <w:p w14:paraId="658DC772" w14:textId="775BC16D" w:rsidR="00D3229D" w:rsidRPr="00AD6E4F" w:rsidRDefault="00D3229D" w:rsidP="00092ACE">
      <w:pPr>
        <w:pStyle w:val="KeinLeerraum"/>
        <w:numPr>
          <w:ilvl w:val="0"/>
          <w:numId w:val="4"/>
        </w:numPr>
      </w:pPr>
      <w:r w:rsidRPr="00AD6E4F">
        <w:t>Notenschutz</w:t>
      </w:r>
      <w:r w:rsidRPr="00AD6E4F">
        <w:tab/>
      </w:r>
      <w:r w:rsidRPr="00AD6E4F">
        <w:tab/>
      </w:r>
      <w:r w:rsidRPr="00AD6E4F">
        <w:tab/>
      </w:r>
      <w:r w:rsidR="00CC59DB">
        <w:tab/>
      </w:r>
      <w:bookmarkStart w:id="0" w:name="_GoBack"/>
      <w:bookmarkEnd w:id="0"/>
      <w:r w:rsidR="00CC59DB">
        <w:t>mit</w:t>
      </w:r>
      <w:r w:rsidRPr="00AD6E4F">
        <w:t xml:space="preserve"> Zeugnisvermerk</w:t>
      </w:r>
    </w:p>
    <w:p w14:paraId="7F696026" w14:textId="77777777" w:rsidR="00092ACE" w:rsidRDefault="00092ACE" w:rsidP="00092ACE">
      <w:pPr>
        <w:pStyle w:val="KeinLeerraum"/>
        <w:rPr>
          <w:sz w:val="18"/>
          <w:szCs w:val="18"/>
        </w:rPr>
      </w:pPr>
    </w:p>
    <w:p w14:paraId="089A86D9" w14:textId="77777777" w:rsidR="00092ACE" w:rsidRDefault="00092ACE" w:rsidP="00092ACE">
      <w:pPr>
        <w:pStyle w:val="KeinLeerraum"/>
        <w:rPr>
          <w:sz w:val="18"/>
          <w:szCs w:val="18"/>
        </w:rPr>
      </w:pPr>
      <w:r>
        <w:rPr>
          <w:sz w:val="18"/>
          <w:szCs w:val="18"/>
        </w:rPr>
        <w:t>___________________________________________________________________________________________________</w:t>
      </w:r>
    </w:p>
    <w:p w14:paraId="737F96D4" w14:textId="77777777" w:rsidR="00092ACE" w:rsidRDefault="00092ACE" w:rsidP="00092ACE">
      <w:pPr>
        <w:pStyle w:val="KeinLeerraum"/>
        <w:rPr>
          <w:sz w:val="18"/>
          <w:szCs w:val="18"/>
        </w:rPr>
      </w:pPr>
    </w:p>
    <w:p w14:paraId="1CA07BC1" w14:textId="2B33DBD2" w:rsidR="00160DA9" w:rsidRPr="00092ACE" w:rsidRDefault="00092ACE" w:rsidP="00092ACE">
      <w:pPr>
        <w:pStyle w:val="KeinLeerraum"/>
        <w:rPr>
          <w:sz w:val="18"/>
          <w:szCs w:val="18"/>
        </w:rPr>
      </w:pPr>
      <w:r w:rsidRPr="00092ACE">
        <w:rPr>
          <w:sz w:val="18"/>
          <w:szCs w:val="18"/>
        </w:rPr>
        <w:t xml:space="preserve"> </w:t>
      </w:r>
    </w:p>
    <w:p w14:paraId="53B84A3E" w14:textId="77777777" w:rsidR="00E23827" w:rsidRDefault="00B32767" w:rsidP="00656E88">
      <w:pPr>
        <w:pStyle w:val="KeinLeerraum"/>
        <w:rPr>
          <w:b/>
        </w:rPr>
      </w:pPr>
      <w:r>
        <w:rPr>
          <w:b/>
        </w:rPr>
        <w:t xml:space="preserve">Maßnahmen zum </w:t>
      </w:r>
      <w:r w:rsidR="00DD44DE" w:rsidRPr="00AB204B">
        <w:rPr>
          <w:b/>
        </w:rPr>
        <w:t>Notenschutz</w:t>
      </w:r>
      <w:r w:rsidR="00E23827">
        <w:rPr>
          <w:b/>
        </w:rPr>
        <w:t xml:space="preserve"> </w:t>
      </w:r>
    </w:p>
    <w:p w14:paraId="60051007" w14:textId="77777777" w:rsidR="00160DA9" w:rsidRPr="00E23827" w:rsidRDefault="00E23827" w:rsidP="00656E88">
      <w:pPr>
        <w:pStyle w:val="KeinLeerraum"/>
      </w:pPr>
      <w:r w:rsidRPr="00E23827">
        <w:t>(bei Lese-Rechtschreib</w:t>
      </w:r>
      <w:r w:rsidR="00656EC4">
        <w:t>-S</w:t>
      </w:r>
      <w:r w:rsidRPr="00E23827">
        <w:t>törung sind ausschließlich unten</w:t>
      </w:r>
      <w:r w:rsidR="00EA0AD6">
        <w:t xml:space="preserve"> aufgeführte Maßnahmen möglich)</w:t>
      </w:r>
      <w:r w:rsidR="00DD44DE" w:rsidRPr="00E23827">
        <w:t>:</w:t>
      </w:r>
    </w:p>
    <w:p w14:paraId="3D44BEC6" w14:textId="68960321" w:rsidR="00AB204B" w:rsidRDefault="00092ACE" w:rsidP="00656E88">
      <w:pPr>
        <w:pStyle w:val="KeinLeerraum"/>
      </w:pPr>
      <w:r>
        <w:rPr>
          <w:u w:val="single"/>
        </w:rPr>
        <w:t>B</w:t>
      </w:r>
      <w:r w:rsidR="00AB204B" w:rsidRPr="00EA0AD6">
        <w:rPr>
          <w:u w:val="single"/>
        </w:rPr>
        <w:t>ei Lesestörung</w:t>
      </w:r>
      <w:r w:rsidR="00AB204B">
        <w:t xml:space="preserve">: </w:t>
      </w:r>
    </w:p>
    <w:p w14:paraId="115790CB" w14:textId="10ADA32E" w:rsidR="00AB204B" w:rsidRDefault="00AD6E4F" w:rsidP="00656E88">
      <w:pPr>
        <w:pStyle w:val="KeinLeerraum"/>
      </w:pPr>
      <w:r>
        <w:t>X</w:t>
      </w:r>
      <w:r w:rsidR="00AB204B">
        <w:tab/>
        <w:t xml:space="preserve">Verzicht auf die Bewertung des Vorlesens in den Fächern Deutsch, </w:t>
      </w:r>
    </w:p>
    <w:p w14:paraId="675A6D92" w14:textId="77777777" w:rsidR="00DD44DE" w:rsidRDefault="00AB204B" w:rsidP="00AB204B">
      <w:pPr>
        <w:pStyle w:val="KeinLeerraum"/>
        <w:ind w:firstLine="708"/>
      </w:pPr>
      <w:r>
        <w:t>Deutsch als Zweitsprache und Fremdsprachen.</w:t>
      </w:r>
    </w:p>
    <w:p w14:paraId="132A723A" w14:textId="77777777" w:rsidR="00B85D5B" w:rsidRDefault="00B85D5B" w:rsidP="00B85D5B">
      <w:pPr>
        <w:pStyle w:val="KeinLeerraum"/>
        <w:rPr>
          <w:sz w:val="8"/>
          <w:szCs w:val="8"/>
        </w:rPr>
      </w:pPr>
      <w:r>
        <w:t xml:space="preserve">              Achtung: </w:t>
      </w:r>
      <w:r w:rsidRPr="00F25902">
        <w:rPr>
          <w:u w:val="single"/>
        </w:rPr>
        <w:t>Kein Verzicht</w:t>
      </w:r>
      <w:r>
        <w:t xml:space="preserve"> auf die Bewertung des Leseverständnisses (= Kern der Leistung)!</w:t>
      </w:r>
    </w:p>
    <w:p w14:paraId="5E02F08A" w14:textId="77777777" w:rsidR="00092ACE" w:rsidRPr="00092ACE" w:rsidRDefault="00092ACE" w:rsidP="00B85D5B">
      <w:pPr>
        <w:pStyle w:val="KeinLeerraum"/>
        <w:rPr>
          <w:sz w:val="8"/>
          <w:szCs w:val="8"/>
        </w:rPr>
      </w:pPr>
    </w:p>
    <w:p w14:paraId="5E6CDC08" w14:textId="77777777" w:rsidR="00AB204B" w:rsidRDefault="00AB204B" w:rsidP="00AB204B">
      <w:pPr>
        <w:pStyle w:val="KeinLeerraum"/>
      </w:pPr>
      <w:r w:rsidRPr="00EA0AD6">
        <w:rPr>
          <w:u w:val="single"/>
        </w:rPr>
        <w:t>Bei Rechtschreibstörung</w:t>
      </w:r>
      <w:r>
        <w:t>:</w:t>
      </w:r>
    </w:p>
    <w:p w14:paraId="11420B41" w14:textId="420C237D" w:rsidR="00AB204B" w:rsidRDefault="00AD6E4F" w:rsidP="00AB204B">
      <w:pPr>
        <w:pStyle w:val="KeinLeerraum"/>
      </w:pPr>
      <w:r>
        <w:t>X</w:t>
      </w:r>
      <w:r w:rsidR="00AB204B">
        <w:tab/>
        <w:t>Verzicht auf die Bewertung der Rechtschreibleistung</w:t>
      </w:r>
    </w:p>
    <w:p w14:paraId="2DB6891E" w14:textId="114EA47B" w:rsidR="00CD6651" w:rsidRDefault="00AD6E4F" w:rsidP="00AB204B">
      <w:pPr>
        <w:pStyle w:val="KeinLeerraum"/>
      </w:pPr>
      <w:r>
        <w:t>X</w:t>
      </w:r>
      <w:r w:rsidR="00E23827">
        <w:tab/>
        <w:t>In de</w:t>
      </w:r>
      <w:r w:rsidR="00CD6651">
        <w:t>r</w:t>
      </w:r>
      <w:r w:rsidR="00E23827">
        <w:t xml:space="preserve"> Fremdsprache stärkere Gewichtung der</w:t>
      </w:r>
      <w:r w:rsidR="00CD6651">
        <w:t xml:space="preserve"> </w:t>
      </w:r>
      <w:r w:rsidR="00E23827">
        <w:t>mündlichen L</w:t>
      </w:r>
      <w:r w:rsidR="00AB204B">
        <w:t xml:space="preserve">eistungen, mit Ausnahme der </w:t>
      </w:r>
    </w:p>
    <w:p w14:paraId="4EB708D5" w14:textId="77777777" w:rsidR="00AB204B" w:rsidRDefault="00CD6651" w:rsidP="00AB204B">
      <w:pPr>
        <w:pStyle w:val="KeinLeerraum"/>
      </w:pPr>
      <w:r>
        <w:t xml:space="preserve">              </w:t>
      </w:r>
      <w:r w:rsidR="00B85D5B">
        <w:t>Ab</w:t>
      </w:r>
      <w:r w:rsidR="00AB204B">
        <w:t>schlussprüfungen</w:t>
      </w:r>
    </w:p>
    <w:p w14:paraId="06D507C7" w14:textId="77777777" w:rsidR="00E772AD" w:rsidRDefault="00E772AD" w:rsidP="00656E88">
      <w:pPr>
        <w:pStyle w:val="KeinLeerraum"/>
      </w:pPr>
    </w:p>
    <w:p w14:paraId="02BC5E16" w14:textId="77777777" w:rsidR="00160DA9" w:rsidRDefault="00B24C3A" w:rsidP="00656E88">
      <w:pPr>
        <w:pStyle w:val="KeinLeerraum"/>
        <w:rPr>
          <w:b/>
        </w:rPr>
      </w:pPr>
      <w:r w:rsidRPr="00B24C3A">
        <w:rPr>
          <w:b/>
        </w:rPr>
        <w:t>Verzicht auf Notenschutz</w:t>
      </w:r>
    </w:p>
    <w:p w14:paraId="0F72149D" w14:textId="77777777" w:rsidR="00B24C3A" w:rsidRPr="00B24C3A" w:rsidRDefault="00B24C3A" w:rsidP="00656E88">
      <w:pPr>
        <w:pStyle w:val="KeinLeerraum"/>
      </w:pPr>
      <w:r w:rsidRPr="00B24C3A">
        <w:t>Die Erzieh</w:t>
      </w:r>
      <w:r>
        <w:t>ungsberechtigten</w:t>
      </w:r>
      <w:r w:rsidR="00040656">
        <w:t xml:space="preserve"> (…)</w:t>
      </w:r>
      <w:r>
        <w:t xml:space="preserve"> können </w:t>
      </w:r>
      <w:r w:rsidRPr="00040656">
        <w:rPr>
          <w:u w:val="single"/>
        </w:rPr>
        <w:t>schriftlich</w:t>
      </w:r>
      <w:r>
        <w:t xml:space="preserve"> beantragen, dass ein bewilligter Nachteilsausgleich oder Notenschutz nicht mehr gewährt wird.</w:t>
      </w:r>
      <w:r w:rsidR="00040656">
        <w:t xml:space="preserve"> </w:t>
      </w:r>
      <w:r>
        <w:t xml:space="preserve"> Ein Verzicht auf Notenschutz ist </w:t>
      </w:r>
      <w:r w:rsidRPr="00040656">
        <w:rPr>
          <w:u w:val="single"/>
        </w:rPr>
        <w:t xml:space="preserve">spätestens innerhalb der ersten </w:t>
      </w:r>
      <w:r w:rsidR="00040656" w:rsidRPr="00040656">
        <w:rPr>
          <w:i/>
          <w:u w:val="single"/>
        </w:rPr>
        <w:t>(Schul-</w:t>
      </w:r>
      <w:r w:rsidR="00040656" w:rsidRPr="00040656">
        <w:rPr>
          <w:u w:val="single"/>
        </w:rPr>
        <w:t>)</w:t>
      </w:r>
      <w:r w:rsidRPr="00040656">
        <w:rPr>
          <w:u w:val="single"/>
        </w:rPr>
        <w:t>Woche nach Unterrichtsbeginn</w:t>
      </w:r>
      <w:r>
        <w:t xml:space="preserve"> zu erklären.</w:t>
      </w:r>
      <w:r w:rsidR="00040656" w:rsidRPr="00040656">
        <w:t xml:space="preserve"> </w:t>
      </w:r>
      <w:r w:rsidR="00040656">
        <w:t>(BaySchO §36 Abs. 4)</w:t>
      </w:r>
    </w:p>
    <w:p w14:paraId="268D7B5E" w14:textId="77777777" w:rsidR="00D31803" w:rsidRDefault="00D31803" w:rsidP="00656E88">
      <w:pPr>
        <w:pStyle w:val="KeinLeerraum"/>
      </w:pPr>
    </w:p>
    <w:p w14:paraId="1CC295B3" w14:textId="77777777" w:rsidR="00040656" w:rsidRDefault="00040656" w:rsidP="00656E88">
      <w:pPr>
        <w:pStyle w:val="KeinLeerraum"/>
      </w:pPr>
    </w:p>
    <w:p w14:paraId="6FF5B19E" w14:textId="77777777" w:rsidR="00040656" w:rsidRDefault="00040656" w:rsidP="00656E88">
      <w:pPr>
        <w:pStyle w:val="KeinLeerraum"/>
      </w:pPr>
    </w:p>
    <w:p w14:paraId="3FABE014" w14:textId="5D9BAB88" w:rsidR="00D31803" w:rsidRDefault="00DE2869" w:rsidP="00656E88">
      <w:pPr>
        <w:pStyle w:val="KeinLeerraum"/>
      </w:pPr>
      <w:r>
        <w:t>Augsburg, 20.11.2017</w:t>
      </w:r>
      <w:r w:rsidR="00D31803">
        <w:t xml:space="preserve">                                     </w:t>
      </w:r>
      <w:r>
        <w:tab/>
      </w:r>
      <w:r>
        <w:tab/>
      </w:r>
      <w:r w:rsidR="00D31803">
        <w:t>_____________________________________</w:t>
      </w:r>
    </w:p>
    <w:p w14:paraId="3FC02579" w14:textId="77777777" w:rsidR="00160DA9" w:rsidRDefault="00D31803" w:rsidP="00656E88">
      <w:pPr>
        <w:pStyle w:val="KeinLeerraum"/>
      </w:pPr>
      <w:r>
        <w:t xml:space="preserve">Ort, Datum                                                                                              </w:t>
      </w:r>
      <w:r w:rsidR="00F62701">
        <w:t xml:space="preserve"> Unterschrift Schulleitung</w:t>
      </w:r>
    </w:p>
    <w:p w14:paraId="496A745D" w14:textId="77777777" w:rsidR="00160DA9" w:rsidRDefault="00160DA9" w:rsidP="00656E88">
      <w:pPr>
        <w:pStyle w:val="KeinLeerraum"/>
      </w:pPr>
    </w:p>
    <w:p w14:paraId="74C937C4" w14:textId="77777777" w:rsidR="00160DA9" w:rsidRPr="00D31803" w:rsidRDefault="00D31803" w:rsidP="00656E88">
      <w:pPr>
        <w:pStyle w:val="KeinLeerraum"/>
        <w:rPr>
          <w:i/>
        </w:rPr>
      </w:pPr>
      <w:r>
        <w:rPr>
          <w:i/>
        </w:rPr>
        <w:t>(Rückseite)</w:t>
      </w:r>
    </w:p>
    <w:p w14:paraId="666D475F" w14:textId="77777777" w:rsidR="00160DA9" w:rsidRDefault="00160DA9" w:rsidP="00656E88">
      <w:pPr>
        <w:pStyle w:val="KeinLeerraum"/>
      </w:pPr>
      <w:r>
        <w:t>Zu Ihrer Information</w:t>
      </w:r>
    </w:p>
    <w:p w14:paraId="0957FA61" w14:textId="77777777" w:rsidR="00DD44DE" w:rsidRDefault="00DD44DE" w:rsidP="00656E88">
      <w:pPr>
        <w:pStyle w:val="KeinLeerraum"/>
      </w:pPr>
    </w:p>
    <w:p w14:paraId="0F2D202D" w14:textId="77777777" w:rsidR="00AB204B" w:rsidRDefault="00AB204B" w:rsidP="00656E88">
      <w:pPr>
        <w:pStyle w:val="KeinLeerraum"/>
      </w:pPr>
    </w:p>
    <w:p w14:paraId="334561CB" w14:textId="77777777" w:rsidR="000E0400" w:rsidRPr="00AB204B" w:rsidRDefault="000E0400" w:rsidP="000E0400">
      <w:pPr>
        <w:pStyle w:val="KeinLeerraum"/>
        <w:rPr>
          <w:b/>
        </w:rPr>
      </w:pPr>
      <w:r>
        <w:t xml:space="preserve">* </w:t>
      </w:r>
      <w:r>
        <w:rPr>
          <w:b/>
        </w:rPr>
        <w:t>Nachteilsausgleich (BaySchO § 33</w:t>
      </w:r>
      <w:r w:rsidRPr="00AB204B">
        <w:rPr>
          <w:b/>
        </w:rPr>
        <w:t>)</w:t>
      </w:r>
    </w:p>
    <w:p w14:paraId="07C588BC" w14:textId="77777777" w:rsidR="000E0400" w:rsidRDefault="000E0400" w:rsidP="000E0400">
      <w:pPr>
        <w:pStyle w:val="KeinLeerraum"/>
      </w:pPr>
      <w:r>
        <w:t xml:space="preserve">Nachteilsausgleich ist eine Anpassung der äußeren Prüfungsbedingungen, das fachliche Anforderungsniveau der Leistungsanforderungen bleibt gewahrt. </w:t>
      </w:r>
    </w:p>
    <w:p w14:paraId="401B3B8F" w14:textId="77777777" w:rsidR="000E0400" w:rsidRDefault="000E0400" w:rsidP="000E0400">
      <w:pPr>
        <w:pStyle w:val="KeinLeerraum"/>
      </w:pPr>
      <w:r>
        <w:t xml:space="preserve">Nachteilsausgleich wird </w:t>
      </w:r>
      <w:r w:rsidRPr="001D3C46">
        <w:rPr>
          <w:u w:val="single"/>
        </w:rPr>
        <w:t>nicht im Zeugnis vermerkt</w:t>
      </w:r>
      <w:r>
        <w:t>.</w:t>
      </w:r>
    </w:p>
    <w:p w14:paraId="6FC8BDAE" w14:textId="77777777" w:rsidR="000E0400" w:rsidRDefault="000E0400" w:rsidP="000E0400">
      <w:pPr>
        <w:pStyle w:val="KeinLeerraum"/>
      </w:pPr>
      <w:r>
        <w:t>Maßnahmen zum Nachteilsausgleich siehe BaySchO §33</w:t>
      </w:r>
    </w:p>
    <w:p w14:paraId="0321A929" w14:textId="77777777" w:rsidR="000E0400" w:rsidRPr="0032097A" w:rsidRDefault="000E0400" w:rsidP="000E0400">
      <w:pPr>
        <w:pStyle w:val="KeinLeerraum"/>
      </w:pPr>
      <w:r>
        <w:t>Im konkreten Fall kann entschieden werden, welche Maßnahme erforderlich und geeignet ist. Ein Rechtsanspruch auf die Gewährung einer bestimmten Maßnahme besteht nicht.</w:t>
      </w:r>
    </w:p>
    <w:p w14:paraId="3D634191" w14:textId="77777777" w:rsidR="000E0400" w:rsidRDefault="000E0400" w:rsidP="000E0400"/>
    <w:p w14:paraId="23D72FF2" w14:textId="77777777" w:rsidR="000E0400" w:rsidRPr="00F62701" w:rsidRDefault="000E0400" w:rsidP="000E0400">
      <w:pPr>
        <w:pStyle w:val="KeinLeerraum"/>
        <w:rPr>
          <w:b/>
        </w:rPr>
      </w:pPr>
      <w:r>
        <w:t xml:space="preserve">** </w:t>
      </w:r>
      <w:r w:rsidRPr="00F62701">
        <w:rPr>
          <w:b/>
        </w:rPr>
        <w:t>Notenschutz (BaySchO § 34 und BayEUG Art.52)</w:t>
      </w:r>
    </w:p>
    <w:p w14:paraId="11572059" w14:textId="77777777" w:rsidR="000E0400" w:rsidRDefault="000E0400" w:rsidP="000E0400">
      <w:pPr>
        <w:pStyle w:val="KeinLeerraum"/>
      </w:pPr>
      <w:r>
        <w:t>Notenschutz erstreckt sich auf die Bewertung von einzelnen Leistungsnachweisen, die Bildung von Noten in Zeugnissen, die Bewertung der Leistung in Abschlussprüfungen und die Festsetzung der Gesamtnote. Notenschutz kann bei Lese-Rechtschreibstörung (und bei isolierter Rechtschreibstörung, isolierter Lesestörung) erteilt werden, wenn eine Leistung oder Teilleistung auch unter Gewährung von Nachteilsausgleich nicht erbracht werden kann und auch nicht durch eine andere Leistung ersetzt werden kann.</w:t>
      </w:r>
    </w:p>
    <w:p w14:paraId="5680AA1B" w14:textId="77777777" w:rsidR="000E0400" w:rsidRDefault="000E0400" w:rsidP="000E0400">
      <w:pPr>
        <w:pStyle w:val="KeinLeerraum"/>
      </w:pPr>
      <w:r>
        <w:t xml:space="preserve">Art und Umfang des Notenschutzes werden </w:t>
      </w:r>
      <w:r w:rsidRPr="00F25902">
        <w:rPr>
          <w:u w:val="single"/>
        </w:rPr>
        <w:t>im Zeugnis vermerkt</w:t>
      </w:r>
      <w:r>
        <w:t>.</w:t>
      </w:r>
    </w:p>
    <w:p w14:paraId="306A75FF" w14:textId="274EABCC" w:rsidR="00E23827" w:rsidRDefault="00E23827" w:rsidP="000E0400">
      <w:pPr>
        <w:pStyle w:val="KeinLeerraum"/>
      </w:pPr>
    </w:p>
    <w:sectPr w:rsidR="00E23827" w:rsidSect="00B624B3">
      <w:pgSz w:w="11906" w:h="16838"/>
      <w:pgMar w:top="1134" w:right="1134" w:bottom="102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89603F"/>
    <w:multiLevelType w:val="hybridMultilevel"/>
    <w:tmpl w:val="60EE11D0"/>
    <w:lvl w:ilvl="0" w:tplc="A086B1F4">
      <w:start w:val="2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C0337FE"/>
    <w:multiLevelType w:val="hybridMultilevel"/>
    <w:tmpl w:val="967A6268"/>
    <w:lvl w:ilvl="0" w:tplc="F67EE51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BF8535B"/>
    <w:multiLevelType w:val="hybridMultilevel"/>
    <w:tmpl w:val="D234C310"/>
    <w:lvl w:ilvl="0" w:tplc="A17EFFD2">
      <w:numFmt w:val="bullet"/>
      <w:lvlText w:val="-"/>
      <w:lvlJc w:val="left"/>
      <w:pPr>
        <w:ind w:left="3195" w:hanging="360"/>
      </w:pPr>
      <w:rPr>
        <w:rFonts w:ascii="Calibri" w:eastAsiaTheme="minorHAnsi" w:hAnsi="Calibri" w:cs="Calibri"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 w15:restartNumberingAfterBreak="0">
    <w:nsid w:val="6C570713"/>
    <w:multiLevelType w:val="hybridMultilevel"/>
    <w:tmpl w:val="04E4E756"/>
    <w:lvl w:ilvl="0" w:tplc="5922F4CE">
      <w:numFmt w:val="bullet"/>
      <w:lvlText w:val="-"/>
      <w:lvlJc w:val="left"/>
      <w:pPr>
        <w:ind w:left="3195" w:hanging="360"/>
      </w:pPr>
      <w:rPr>
        <w:rFonts w:ascii="Calibri" w:eastAsiaTheme="minorHAnsi" w:hAnsi="Calibri" w:cs="Calibri" w:hint="default"/>
      </w:rPr>
    </w:lvl>
    <w:lvl w:ilvl="1" w:tplc="04070003">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E88"/>
    <w:rsid w:val="00040656"/>
    <w:rsid w:val="00074235"/>
    <w:rsid w:val="00092ACE"/>
    <w:rsid w:val="000E0400"/>
    <w:rsid w:val="00160DA9"/>
    <w:rsid w:val="001D1165"/>
    <w:rsid w:val="001D3C46"/>
    <w:rsid w:val="00256BD6"/>
    <w:rsid w:val="003D0C44"/>
    <w:rsid w:val="004C2FC0"/>
    <w:rsid w:val="00656E88"/>
    <w:rsid w:val="00656EC4"/>
    <w:rsid w:val="006A7C85"/>
    <w:rsid w:val="00852578"/>
    <w:rsid w:val="00AB204B"/>
    <w:rsid w:val="00AD6E4F"/>
    <w:rsid w:val="00B24C3A"/>
    <w:rsid w:val="00B32767"/>
    <w:rsid w:val="00B624B3"/>
    <w:rsid w:val="00B85D5B"/>
    <w:rsid w:val="00C7363E"/>
    <w:rsid w:val="00C9337D"/>
    <w:rsid w:val="00CC59DB"/>
    <w:rsid w:val="00CD6651"/>
    <w:rsid w:val="00CF14C4"/>
    <w:rsid w:val="00D31803"/>
    <w:rsid w:val="00D3229D"/>
    <w:rsid w:val="00DD44DE"/>
    <w:rsid w:val="00DE2869"/>
    <w:rsid w:val="00E00FAE"/>
    <w:rsid w:val="00E23827"/>
    <w:rsid w:val="00E772AD"/>
    <w:rsid w:val="00EA0AD6"/>
    <w:rsid w:val="00F25902"/>
    <w:rsid w:val="00F265EF"/>
    <w:rsid w:val="00F62701"/>
    <w:rsid w:val="00F657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92DDC"/>
  <w15:docId w15:val="{9EAC4045-AF7B-43CB-B4A7-CC7F078DB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56E88"/>
    <w:pPr>
      <w:spacing w:after="0" w:line="240" w:lineRule="auto"/>
    </w:pPr>
  </w:style>
  <w:style w:type="character" w:styleId="Hyperlink">
    <w:name w:val="Hyperlink"/>
    <w:rsid w:val="00C9337D"/>
    <w:rPr>
      <w:color w:val="0000FF"/>
      <w:u w:val="single"/>
    </w:rPr>
  </w:style>
  <w:style w:type="paragraph" w:styleId="Listenabsatz">
    <w:name w:val="List Paragraph"/>
    <w:basedOn w:val="Standard"/>
    <w:uiPriority w:val="34"/>
    <w:qFormat/>
    <w:rsid w:val="00D3229D"/>
    <w:pPr>
      <w:ind w:left="720"/>
      <w:contextualSpacing/>
    </w:pPr>
  </w:style>
  <w:style w:type="character" w:styleId="Kommentarzeichen">
    <w:name w:val="annotation reference"/>
    <w:basedOn w:val="Absatz-Standardschriftart"/>
    <w:uiPriority w:val="99"/>
    <w:semiHidden/>
    <w:unhideWhenUsed/>
    <w:rsid w:val="00CC59DB"/>
    <w:rPr>
      <w:sz w:val="16"/>
      <w:szCs w:val="16"/>
    </w:rPr>
  </w:style>
  <w:style w:type="paragraph" w:styleId="Kommentartext">
    <w:name w:val="annotation text"/>
    <w:basedOn w:val="Standard"/>
    <w:link w:val="KommentartextZchn"/>
    <w:uiPriority w:val="99"/>
    <w:semiHidden/>
    <w:unhideWhenUsed/>
    <w:rsid w:val="00CC59D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C59DB"/>
    <w:rPr>
      <w:sz w:val="20"/>
      <w:szCs w:val="20"/>
    </w:rPr>
  </w:style>
  <w:style w:type="paragraph" w:styleId="Kommentarthema">
    <w:name w:val="annotation subject"/>
    <w:basedOn w:val="Kommentartext"/>
    <w:next w:val="Kommentartext"/>
    <w:link w:val="KommentarthemaZchn"/>
    <w:uiPriority w:val="99"/>
    <w:semiHidden/>
    <w:unhideWhenUsed/>
    <w:rsid w:val="00CC59DB"/>
    <w:rPr>
      <w:b/>
      <w:bCs/>
    </w:rPr>
  </w:style>
  <w:style w:type="character" w:customStyle="1" w:styleId="KommentarthemaZchn">
    <w:name w:val="Kommentarthema Zchn"/>
    <w:basedOn w:val="KommentartextZchn"/>
    <w:link w:val="Kommentarthema"/>
    <w:uiPriority w:val="99"/>
    <w:semiHidden/>
    <w:rsid w:val="00CC59DB"/>
    <w:rPr>
      <w:b/>
      <w:bCs/>
      <w:sz w:val="20"/>
      <w:szCs w:val="20"/>
    </w:rPr>
  </w:style>
  <w:style w:type="paragraph" w:styleId="Sprechblasentext">
    <w:name w:val="Balloon Text"/>
    <w:basedOn w:val="Standard"/>
    <w:link w:val="SprechblasentextZchn"/>
    <w:uiPriority w:val="99"/>
    <w:semiHidden/>
    <w:unhideWhenUsed/>
    <w:rsid w:val="00CC59D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C59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ochzoll.sued.gs.stadt@augsburg.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3062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Sezer</dc:creator>
  <cp:lastModifiedBy>Mayr Jochen</cp:lastModifiedBy>
  <cp:revision>5</cp:revision>
  <dcterms:created xsi:type="dcterms:W3CDTF">2017-11-17T08:49:00Z</dcterms:created>
  <dcterms:modified xsi:type="dcterms:W3CDTF">2017-11-20T07:54:00Z</dcterms:modified>
</cp:coreProperties>
</file>